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9E" w:rsidRPr="002F2B9E" w:rsidRDefault="002F2B9E" w:rsidP="002F2B9E">
      <w:pPr>
        <w:shd w:val="clear" w:color="auto" w:fill="E5E5E5"/>
        <w:spacing w:after="0" w:line="240" w:lineRule="auto"/>
        <w:outlineLvl w:val="0"/>
        <w:rPr>
          <w:rFonts w:ascii="Roboto Condensed" w:eastAsia="Times New Roman" w:hAnsi="Roboto Condensed" w:cs="Times New Roman"/>
          <w:color w:val="3A3A3A"/>
          <w:kern w:val="36"/>
          <w:sz w:val="40"/>
          <w:szCs w:val="40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F2B9E">
        <w:rPr>
          <w:rFonts w:ascii="Roboto Condensed" w:eastAsia="Times New Roman" w:hAnsi="Roboto Condensed" w:cs="Times New Roman"/>
          <w:color w:val="3A3A3A"/>
          <w:kern w:val="36"/>
          <w:sz w:val="40"/>
          <w:szCs w:val="40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Советы логопеда по подготовке к школе</w:t>
      </w:r>
    </w:p>
    <w:p w:rsid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Подготовка ребенка к поступлению в школу — животрепещущий вопрос для всех родителей. В 6 лет детей записывают на специальные занятия, чтобы в 1 классе они стали самыми успешными учениками.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Все мамы и папы хотят, чтобы их ребенок хорошо учился, чтобы его интеллектуальные способности были отмечены педагогами и помогли успешно осваивать школьные премудрости. Несомненно, превращение детсадовца в ученика — процесс сложный и желание помочь своему ребенку вполне оправдано. Однако, важно хорошо понимать, чему именно его надо научить перед школой.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highlight w:val="cyan"/>
          <w:lang w:eastAsia="ru-RU"/>
        </w:rPr>
        <w:t>Чему учить перед школой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 xml:space="preserve">Современные требования к первоклассникам поражают родителей, а особенно бабушек и дедушек. Сейчас дети должны знать буквы, проводить </w:t>
      </w:r>
      <w:proofErr w:type="spellStart"/>
      <w:proofErr w:type="gramStart"/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звуко</w:t>
      </w:r>
      <w:proofErr w:type="spellEnd"/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-буквенный</w:t>
      </w:r>
      <w:proofErr w:type="gramEnd"/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 xml:space="preserve"> анализ, уметь считать в прямом и обратном порядке, разбираться в составе числа и неплохо читать. Ничего не поделаешь, детей отдают на подготовительные курсы или усердно занимаются дома, чтобы освоить все необходимое.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Однако очень часто за довольно весомым интеллектуальным багажом у ребенка скрывается полная психологическая и логопедическая неготовность к школе. Специалисты настаивают на том, что намного важнее для первоклассников умение адаптироваться в социуме, развитая мелкая моторика, внимание, память, воображение, привитые навыки самообслуживания и мотивация к учебе в условиях школы.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Готовность ребенка к школе в первую очередь включает:</w:t>
      </w:r>
    </w:p>
    <w:p w:rsidR="002F2B9E" w:rsidRPr="002F2B9E" w:rsidRDefault="002F2B9E" w:rsidP="002F2B9E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 xml:space="preserve">Развитые речевые навыки. Среди детишек, неуспевающих в учебе, имеется очень большой процент тех, кто страдает теми или иными логопедическими нарушениями. Именно отсюда растут корни таких проблем как </w:t>
      </w:r>
      <w:proofErr w:type="spellStart"/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дисграфия</w:t>
      </w:r>
      <w:proofErr w:type="spellEnd"/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 xml:space="preserve"> и </w:t>
      </w:r>
      <w:proofErr w:type="spellStart"/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дислексия</w:t>
      </w:r>
      <w:proofErr w:type="spellEnd"/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.</w:t>
      </w:r>
    </w:p>
    <w:p w:rsidR="002F2B9E" w:rsidRPr="002F2B9E" w:rsidRDefault="002F2B9E" w:rsidP="002F2B9E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Соответствующие физиологические функции: моторика, координация движений, ориентация в пространстве, фонематический слух.</w:t>
      </w:r>
    </w:p>
    <w:p w:rsidR="002F2B9E" w:rsidRPr="002F2B9E" w:rsidRDefault="002F2B9E" w:rsidP="002F2B9E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Достаточный уровень психического развития: логического мышления, памяти и произвольного внимания, мотивации к познанию, умения строить свои отношения со сверстниками и старшими.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highlight w:val="cyan"/>
          <w:lang w:eastAsia="ru-RU"/>
        </w:rPr>
        <w:t>Как оценить готовность ребенка к школе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lastRenderedPageBreak/>
        <w:t>Родителям бывает сложно оценить, насколько готов ребенок к учебе. Не так просто понять, достаточно ли развиты функции высшей нервной деятельности, присутствуют ли нарушения в речи. Еще одним мешающим фактором является подмена понятий — в большинстве случаев мамы и папы считают, что нужно научить свое чадо буквам и цифрам, а неправильная постановка звуков или рассеянность внимания пройдут «сами собой» с возрастом.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Лучше все-таки получить консультацию специалиста. Именно он сможет выявить имеющиеся проблемы и составить коррекционный план занятий, чтобы ребенок мог успешно осваивать школьную программу.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Особое внимание необходимо уделить оценке развития речи. Педагоги начальной школы однозначно подтверждают тот факт, что среди детишек, отстающих в учебе, основная масса имеют те или иные логопедические проблемы.</w:t>
      </w:r>
    </w:p>
    <w:p w:rsidR="002F2B9E" w:rsidRPr="002F2B9E" w:rsidRDefault="002F2B9E" w:rsidP="002F2B9E">
      <w:pPr>
        <w:shd w:val="clear" w:color="auto" w:fill="E5E5E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A3A3A"/>
          <w:sz w:val="28"/>
          <w:szCs w:val="28"/>
          <w:highlight w:val="cyan"/>
          <w:lang w:eastAsia="ru-RU"/>
        </w:rPr>
        <w:t>На что обратить внимание при подготовке к школе:</w:t>
      </w:r>
    </w:p>
    <w:p w:rsidR="002F2B9E" w:rsidRPr="002F2B9E" w:rsidRDefault="002F2B9E" w:rsidP="002F2B9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Правильное произношение звуков.</w:t>
      </w:r>
    </w:p>
    <w:p w:rsidR="002F2B9E" w:rsidRPr="002F2B9E" w:rsidRDefault="002F2B9E" w:rsidP="002F2B9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Развитая связная речь, большой словарный запас.</w:t>
      </w:r>
    </w:p>
    <w:p w:rsidR="002F2B9E" w:rsidRPr="002F2B9E" w:rsidRDefault="002F2B9E" w:rsidP="002F2B9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Фонематический слух, способность выделять различные фонемы, определять их место в слове.</w:t>
      </w:r>
    </w:p>
    <w:p w:rsidR="002F2B9E" w:rsidRPr="002F2B9E" w:rsidRDefault="002F2B9E" w:rsidP="002F2B9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Сформированный грамматический строй речи. Использование развернутых предложений, правильное построение высказываний с учетом числа, рода и падежа, грамотно выстроенные связи слов в предложении.</w:t>
      </w:r>
    </w:p>
    <w:p w:rsidR="002F2B9E" w:rsidRPr="002F2B9E" w:rsidRDefault="002F2B9E" w:rsidP="002F2B9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Навыки словообразования. Ребенок должен уметь изменять слова при помощи суффиксов, правильно использовать в речи уменьшительно-ласкательные формы слов, строить прилагательные на основе существительных.</w:t>
      </w:r>
    </w:p>
    <w:p w:rsidR="002F2B9E" w:rsidRPr="002F2B9E" w:rsidRDefault="002F2B9E" w:rsidP="002F2B9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 xml:space="preserve">Развитые </w:t>
      </w:r>
      <w:proofErr w:type="spellStart"/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графомоторные</w:t>
      </w:r>
      <w:proofErr w:type="spellEnd"/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 xml:space="preserve"> навыки, умение правильно держать карандаш и ручку, штриховать, обводить контур и т.д.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A3A3A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A3A3A"/>
          <w:sz w:val="28"/>
          <w:szCs w:val="28"/>
          <w:highlight w:val="cyan"/>
          <w:lang w:eastAsia="ru-RU"/>
        </w:rPr>
        <w:t>Что делать родителям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В первую очередь необходимо объективно оценить все навыки ребенка. Если какие-либо проблемы заметны, что называется, невооруженным взглядом, стоит обратиться за помощью. Возраст до 7 лет — наиболее благоприятный для коррекции речевых нарушений. При правильном подходе ваш ребенок сможет наверстать все необходимое и к началу учебы быть готовым грызть гранит науки вполне успешно.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Если принято решение посещать курсы по подготовке к школе, лучше выбрать вариант, где уроки проводит профессиональный логопед. Такие занятия включают все аспекты:</w:t>
      </w:r>
    </w:p>
    <w:p w:rsidR="002F2B9E" w:rsidRPr="002F2B9E" w:rsidRDefault="002F2B9E" w:rsidP="002F2B9E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развитие фонематического слуха;</w:t>
      </w:r>
    </w:p>
    <w:p w:rsidR="002F2B9E" w:rsidRPr="002F2B9E" w:rsidRDefault="002F2B9E" w:rsidP="002F2B9E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lastRenderedPageBreak/>
        <w:t>обучение звуковому анализу и синтезу;</w:t>
      </w:r>
    </w:p>
    <w:p w:rsidR="002F2B9E" w:rsidRPr="002F2B9E" w:rsidRDefault="002F2B9E" w:rsidP="002F2B9E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формирование правильного грамматического строя речи;</w:t>
      </w:r>
    </w:p>
    <w:p w:rsidR="002F2B9E" w:rsidRPr="002F2B9E" w:rsidRDefault="002F2B9E" w:rsidP="002F2B9E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тренировка мелкой моторики, овладение навыками штриховки, рисования и т. п.;</w:t>
      </w:r>
    </w:p>
    <w:p w:rsidR="002F2B9E" w:rsidRPr="002F2B9E" w:rsidRDefault="002F2B9E" w:rsidP="002F2B9E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упражнения на развитие произвольного внимания, памяти, мышления;</w:t>
      </w:r>
    </w:p>
    <w:p w:rsidR="002F2B9E" w:rsidRPr="002F2B9E" w:rsidRDefault="002F2B9E" w:rsidP="002F2B9E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обучение чтению;</w:t>
      </w:r>
    </w:p>
    <w:p w:rsidR="002F2B9E" w:rsidRPr="002F2B9E" w:rsidRDefault="002F2B9E" w:rsidP="002F2B9E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развитие грамотной связной речи.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Если ребенку необходимо скорректировать какие-то речевые проблемы, не откладывайте это в долгий ящик. Чем раньше начать заниматься со специалистом, тем проще будет добиться успеха. Дайте своему будущему первокласснику шанс стать успешным учеником!</w:t>
      </w:r>
    </w:p>
    <w:p w:rsidR="002F2B9E" w:rsidRPr="002F2B9E" w:rsidRDefault="002F2B9E" w:rsidP="002F2B9E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highlight w:val="cyan"/>
          <w:lang w:eastAsia="ru-RU"/>
        </w:rPr>
        <w:t>Советы родителям будущих первоклассников</w:t>
      </w:r>
    </w:p>
    <w:p w:rsidR="002F2B9E" w:rsidRPr="002F2B9E" w:rsidRDefault="002F2B9E" w:rsidP="002F2B9E">
      <w:pPr>
        <w:numPr>
          <w:ilvl w:val="0"/>
          <w:numId w:val="4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Обязательно создавайте положительный настрой. Подчеркивайте, что сын или дочь уже стали взрослыми, что в школе у них все будет хорошо получаться. Не запугивайте «новой жизнью».</w:t>
      </w:r>
    </w:p>
    <w:p w:rsidR="002F2B9E" w:rsidRPr="002F2B9E" w:rsidRDefault="002F2B9E" w:rsidP="002F2B9E">
      <w:pPr>
        <w:numPr>
          <w:ilvl w:val="0"/>
          <w:numId w:val="4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Не заостряйте внимание на речевых проблемах, но обязательно займитесь их решением. Пусть ребенок воспринимает это как естественный рабочий момент, не акцентируется на том, что у него плохо получается.</w:t>
      </w:r>
    </w:p>
    <w:p w:rsidR="002F2B9E" w:rsidRPr="002F2B9E" w:rsidRDefault="002F2B9E" w:rsidP="002F2B9E">
      <w:pPr>
        <w:numPr>
          <w:ilvl w:val="0"/>
          <w:numId w:val="4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Создавайте дома развивающую речевую среду. Дети должны слышать правильную речь. Больше общайтесь, обсуждайте дневные события, расспрашивайте обо всем, побуждая ребенка больше рассказывать.</w:t>
      </w:r>
    </w:p>
    <w:p w:rsidR="002F2B9E" w:rsidRPr="002F2B9E" w:rsidRDefault="002F2B9E" w:rsidP="002F2B9E">
      <w:pPr>
        <w:numPr>
          <w:ilvl w:val="0"/>
          <w:numId w:val="4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Выделяйте время на чтение! Даже если ваше чадо еще не научилось читать, положительное отношение к книгам, интерес к познанию нового обязательно поможет ему в учебе.</w:t>
      </w:r>
    </w:p>
    <w:p w:rsidR="002F2B9E" w:rsidRPr="002F2B9E" w:rsidRDefault="002F2B9E" w:rsidP="002F2B9E">
      <w:pPr>
        <w:numPr>
          <w:ilvl w:val="0"/>
          <w:numId w:val="4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Учите стихи, тренируйтесь произносить скороговорки. Не забывайте об артикуляционной зарядке.</w:t>
      </w:r>
    </w:p>
    <w:p w:rsidR="002F2B9E" w:rsidRPr="002F2B9E" w:rsidRDefault="002F2B9E" w:rsidP="002F2B9E">
      <w:pPr>
        <w:numPr>
          <w:ilvl w:val="0"/>
          <w:numId w:val="4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Если ребенок посещает логопедические занятия, обязательно выполняйте все домашние задания и рекомендации. Поддерживайте своего будущего школьника, отмечайте каждое достижение и хвалите.</w:t>
      </w:r>
    </w:p>
    <w:p w:rsidR="002F2B9E" w:rsidRPr="002F2B9E" w:rsidRDefault="002F2B9E" w:rsidP="002F2B9E">
      <w:pPr>
        <w:numPr>
          <w:ilvl w:val="0"/>
          <w:numId w:val="4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Обратите внимание на психологическую и физиологическую готовность. Как говорится, не чтением единым. Проработайте навыки самообслуживания, умение сотрудничать и выполнять задания педагога.</w:t>
      </w:r>
    </w:p>
    <w:p w:rsidR="002F2B9E" w:rsidRPr="002F2B9E" w:rsidRDefault="002F2B9E" w:rsidP="002F2B9E">
      <w:pPr>
        <w:numPr>
          <w:ilvl w:val="0"/>
          <w:numId w:val="4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highlight w:val="cyan"/>
          <w:lang w:eastAsia="ru-RU"/>
        </w:rPr>
      </w:pPr>
      <w:r w:rsidRPr="002F2B9E">
        <w:rPr>
          <w:rFonts w:ascii="Times New Roman" w:eastAsia="Times New Roman" w:hAnsi="Times New Roman" w:cs="Times New Roman"/>
          <w:color w:val="363636"/>
          <w:sz w:val="28"/>
          <w:szCs w:val="28"/>
          <w:highlight w:val="cyan"/>
          <w:lang w:eastAsia="ru-RU"/>
        </w:rPr>
        <w:t>Не забывайте о здоровье. Прогулки на свежем воздухе, активные игры, соблюдение режима дня помогут вашему сокровищу успешно справиться со вступлением в новую учебную жизнь</w:t>
      </w:r>
      <w:r w:rsidRPr="002F2B9E">
        <w:rPr>
          <w:rFonts w:ascii="Arial" w:eastAsia="Times New Roman" w:hAnsi="Arial" w:cs="Arial"/>
          <w:color w:val="363636"/>
          <w:sz w:val="20"/>
          <w:szCs w:val="20"/>
          <w:highlight w:val="cyan"/>
          <w:lang w:eastAsia="ru-RU"/>
        </w:rPr>
        <w:t>.</w:t>
      </w:r>
    </w:p>
    <w:p w:rsidR="00732A74" w:rsidRDefault="00732A74">
      <w:bookmarkStart w:id="0" w:name="_GoBack"/>
      <w:bookmarkEnd w:id="0"/>
    </w:p>
    <w:sectPr w:rsidR="0073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397"/>
    <w:multiLevelType w:val="multilevel"/>
    <w:tmpl w:val="7B1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A567A"/>
    <w:multiLevelType w:val="multilevel"/>
    <w:tmpl w:val="9696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27DD4"/>
    <w:multiLevelType w:val="multilevel"/>
    <w:tmpl w:val="242E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612A2"/>
    <w:multiLevelType w:val="multilevel"/>
    <w:tmpl w:val="F050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1A"/>
    <w:rsid w:val="002F2B9E"/>
    <w:rsid w:val="00732A74"/>
    <w:rsid w:val="00C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3029-5939-42C6-A356-4EA6F5BF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2023-01-18T08:47:00Z</dcterms:created>
  <dcterms:modified xsi:type="dcterms:W3CDTF">2023-01-18T08:50:00Z</dcterms:modified>
</cp:coreProperties>
</file>